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ПОЛИТИКА</w:t>
      </w:r>
    </w:p>
    <w:p w:rsidR="00DB5D44" w:rsidRPr="00DB5D44" w:rsidRDefault="00DB5D44" w:rsidP="00DB5D4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 ЗАЩИТА НА ЛИЧНИТЕ ДАННИ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УТВЪРДИЛ: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  <w:t>Директор: </w:t>
      </w:r>
      <w:r w:rsidR="00353B1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Мариела Илиева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Заповед №: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105/02.10.26 г.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Администратор на лични данни: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  <w:t>ДГ „Щастливо детство“, с. Мечка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Адрес: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ул. „Охрид“ 2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ЕИК/БУЛСТАТ: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114086925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Телефон: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0876769496</w:t>
      </w:r>
    </w:p>
    <w:p w:rsidR="00DB5D44" w:rsidRPr="00353B1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Е-</w:t>
      </w:r>
      <w:proofErr w:type="spellStart"/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mail</w:t>
      </w:r>
      <w:proofErr w:type="spellEnd"/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  <w:t>info-1500164@edu.mon.bg</w:t>
      </w:r>
    </w:p>
    <w:p w:rsidR="00DB5D44" w:rsidRPr="00353B1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Длъжностно лице по защита на данните: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Евелина </w:t>
      </w:r>
      <w:proofErr w:type="spellStart"/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Съботинова</w:t>
      </w:r>
      <w:proofErr w:type="spellEnd"/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-учител; e-</w:t>
      </w:r>
      <w:proofErr w:type="spellStart"/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mail</w:t>
      </w:r>
      <w:proofErr w:type="spellEnd"/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  <w:t>in_ka15@abv.bg;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тел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  <w:t>.:0898344193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Версия: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1.0</w:t>
      </w:r>
    </w:p>
    <w:p w:rsidR="00DB5D44" w:rsidRPr="00353B1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Дата на влизане в сила: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val="en-US" w:eastAsia="bg-BG"/>
        </w:rPr>
        <w:t xml:space="preserve">02.10.26 </w:t>
      </w:r>
      <w:r w:rsidR="00353B1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г.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СЪДЪРЖАНИЕ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Общи положения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Правна рамка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Цели на политиката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Основни понятия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Принципи при обработване на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Администратор на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Длъжностно лице по защита на данните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Категории субекти на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Категории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Цели и правни основания за обработване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 данни на децата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на родители и законни представители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Здравни и медицински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на служители и кандидати за работа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Приемане и записване на деца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Образователен процес и педагогическа дейност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Присъствие, отсъствия и ежедневна организация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Комуникация с родители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Предаване и получаване на деца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Специални образователни потребности и подкрепа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Снимки, видеозаписи и публични материали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Видеонаблюдение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Електронни системи и електронна поща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Хартиени документи и архив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Предоставяне на лични данни на институции и трети лица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Обработващи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Международно предаване на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 до лични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Поверителност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Технически и организационни мерки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Пароли и информационна сигурност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Съхранение и унищожаване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Права на субектите на данни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Процедура за упражняване на права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Нарушения на сигурността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Регистър на нарушенията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Оценка на риска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Обучение и информираност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Контрол и проверки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Отговорности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Дисциплинарна и друга отговорност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Актуализация на политиката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Заключителни разпоредби</w:t>
      </w:r>
    </w:p>
    <w:p w:rsidR="00DB5D44" w:rsidRPr="00DB5D44" w:rsidRDefault="00DB5D44" w:rsidP="00DB5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Вътрешни образци и регистри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I. ОБЩИ ПОЛОЖЕНИЯ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(1) Настоящата Политика урежда правилата за защита на личните данни при извършване на дейността на ДГ „Щастливо детство“, с. Мечка.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(2) Политиката се прилага при обработване на лични данни независимо дали обработването се извършва: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 хартиен носител;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електронен вид;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информационни системи;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електронна поща;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интернет страница;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социални мрежи;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видеонаблюдение;</w:t>
      </w:r>
    </w:p>
    <w:p w:rsidR="00DB5D44" w:rsidRPr="00DB5D44" w:rsidRDefault="00DB5D44" w:rsidP="00DB5D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чрез други технически средства.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Политиката е задължителна за: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директора;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педагогическите специалисти;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административния персонал;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медицинските специалисти, когато са част от организацията на дейността;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непедагогическия персонал;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лицата по трудови и граждански договори;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стажанти и практиканти;</w:t>
      </w:r>
    </w:p>
    <w:p w:rsidR="00DB5D44" w:rsidRPr="00DB5D44" w:rsidRDefault="00DB5D44" w:rsidP="00DB5D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външни лица, на които е предоставен достъп до лични данни.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II. ПРАВНА РАМКА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Обработването на лични данни се извършва при спазване на: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Регламент (ЕС) 2016/679;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Закона за защита на личните данни;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Закона за предучилищното и училищното образование;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Кодекса на труда;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Закона за здравето;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Закона за счетоводството;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Закона за архивите;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приложимите наредби и подзаконови актове;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актове на компетентните държавни и общински органи;</w:t>
      </w:r>
    </w:p>
    <w:p w:rsidR="00DB5D44" w:rsidRPr="00DB5D44" w:rsidRDefault="00DB5D44" w:rsidP="00DB5D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вътрешните правила на Детската градина.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III. ЦЕЛИ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Целите на настоящата Политика са: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на личните данни;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на правата на децата;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на правата на родителите и служителите;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предотвратяване на неправомерен достъп;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предотвратяване на загуба или унищожаване на данни;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гарантиране на поверителността;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определяне на ясни отговорности;</w:t>
      </w:r>
    </w:p>
    <w:p w:rsidR="00DB5D44" w:rsidRPr="00DB5D44" w:rsidRDefault="00DB5D44" w:rsidP="00DB5D4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създаване на единни правила за работа.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IV. ОСНОВНИ ПРИНЦИПИ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Детската градина обработва лични данни: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законосъобразно;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добросъвестно;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прозрачно;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 конкретни и законни цели;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само доколкото са необходими;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точно;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 определен срок;</w:t>
      </w:r>
    </w:p>
    <w:p w:rsidR="00DB5D44" w:rsidRPr="00DB5D44" w:rsidRDefault="00DB5D44" w:rsidP="00DB5D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гарантирана поверителност и сигурност.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6.</w:t>
      </w:r>
    </w:p>
    <w:p w:rsid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Служителят не може да събира, копира, записва или предоставя лични данни, когато няма служебна необходимост или правно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V. КАТЕГОРИИ СУБЕКТИ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Детската градина обработва данни на: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деца;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родители;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законни представители;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служители;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кандидати за работа;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доставчици;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външни изпълнители;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посетители;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представители на институции;</w:t>
      </w:r>
    </w:p>
    <w:p w:rsidR="00DB5D44" w:rsidRPr="00DB5D44" w:rsidRDefault="00DB5D44" w:rsidP="00DB5D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други лица при наличие на законово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VI. КАТЕГОРИИ ДАННИ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зависимост от конкретната дейност могат да се обработват: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имена;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 и място на раждане;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ЕГН/личен идентификатор, когато е нормативно необходим;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адрес;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телефон;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електронен адрес;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родител/законен представител;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посещаемост;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образователни данни;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здравословно състояние;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алергии и други медицински особености, когато е необходимо;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специални образователни потребности;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снимки;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видеозаписи;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 за трудови правоотношения;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финансови и счетоводни данни;</w:t>
      </w:r>
    </w:p>
    <w:p w:rsidR="00DB5D44" w:rsidRPr="00DB5D44" w:rsidRDefault="00DB5D44" w:rsidP="00DB5D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данни, съдържащи се в официални документи.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VII. ДАННИ НА ДЕЦАТА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(1) Данните на децата се обработват само за конкретни и законосъобразни цели.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(2) При обработването на данни на деца се прилагат засилени мерки за сигурност.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(3) Не се допуска разгласяване на информация за едно дете пред други родители или външни лица без правно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Публично достъпна информация не следва да съдържа излишни идентификатори на децата.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11.</w:t>
      </w:r>
    </w:p>
    <w:p w:rsid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Списъци, съдържащи имена на деца, не се поставят на места, достъпни за неопределен кръг лица, освен когато това е нормативно предвидено или има друго подходящо правно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VIII. РОДИТЕЛИ И ЗАКОННИ ПРЕДСТАВИТЕЛИ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Данните на родителите се обработват за: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идентификация;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комуникация;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прием и записване;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изпълнение на законови задължения;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на интересите и безопасността на детето;</w:t>
      </w:r>
    </w:p>
    <w:p w:rsidR="00DB5D44" w:rsidRPr="00DB5D44" w:rsidRDefault="00DB5D44" w:rsidP="00DB5D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административно обслужване.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При предоставяне на информация за дете Детската градина проверява самоличността и представителната власт на заявителя, когато това е необходимо.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IX. ЗДРАВНИ ДАННИ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Здравните данни са специална категория лични данни и се обработват само при наличие на приложимо правно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Данните могат да включват информация за: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здравословно състояние;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алергии;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хранителни режими;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хронични заболявания;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медицински противопоказания;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необходимост от специални грижи;</w:t>
      </w:r>
    </w:p>
    <w:p w:rsidR="00DB5D44" w:rsidRPr="00DB5D44" w:rsidRDefault="00DB5D44" w:rsidP="00DB5D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медицински документи.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 до здравна информация имат само лицата, за които информацията е необходима за изпълнение на служебните им функции.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17.</w:t>
      </w:r>
    </w:p>
    <w:p w:rsid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обсъждане на здравното състояние на дете пред други родители или лица без служебна необходимост.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X. ПРИЕМАНЕ И ЗАПИСВАНЕ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приемане на дете Детската градина обработва само данните, които са необходими съгласно приложимите нормативни и административни изисквания.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19.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Документите за прием се съхраняват при подходящи мерки за сигурност.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Данните, предоставени при прием, не се използват за несвързани цели.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XI. ОБРАЗОВАТЕЛЕН ПРОЦЕС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Педагогическите специалисти обработват лични данни само доколкото това е необходимо за:</w:t>
      </w:r>
    </w:p>
    <w:p w:rsidR="00DB5D44" w:rsidRPr="00DB5D44" w:rsidRDefault="00DB5D44" w:rsidP="00DB5D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образователния процес;</w:t>
      </w:r>
    </w:p>
    <w:p w:rsidR="00DB5D44" w:rsidRPr="00DB5D44" w:rsidRDefault="00DB5D44" w:rsidP="00DB5D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проследяване на развитието;</w:t>
      </w:r>
    </w:p>
    <w:p w:rsidR="00DB5D44" w:rsidRPr="00DB5D44" w:rsidRDefault="00DB5D44" w:rsidP="00DB5D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планиране на педагогическата работа;</w:t>
      </w:r>
    </w:p>
    <w:p w:rsidR="00DB5D44" w:rsidRPr="00DB5D44" w:rsidRDefault="00DB5D44" w:rsidP="00DB5D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комуникация с родителите;</w:t>
      </w:r>
    </w:p>
    <w:p w:rsidR="00DB5D44" w:rsidRPr="00DB5D44" w:rsidRDefault="00DB5D44" w:rsidP="00DB5D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изпълнение на законови задължения.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Информацията за конкретно дете не се обсъжда пред други родители.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XII. ПРИСЪСТВИЕ И ОТСЪСТВИЯ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Информацията за присъствие и отсъствия се обработва в съответствие с нормативните изисквания.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Служителите не предоставят на други родители информация за причините за отсъствие на конкретно дете, освен ако има правно основание.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XIII. ПРЕДАВАНЕ И ПОЛУЧАВАНЕ НА ДЕЦА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(1) Детската градина предприема мерки да предава детето само на родител, законен представител или надлежно посочено от тях лице.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(2) При съмнение относно самоличността или правото на лицето да получи детето служителят уведомява директора.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(3) Информация за семейни отношения, родителски права и други чувствителни обстоятелства се третира като поверителна.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XIV. СПЕЦИАЛНИ ОБРАЗОВАТЕЛНИ ПОТРЕБНОСТИ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Информацията относно допълнителна подкрепа, специални образователни потребности и други чувствителни обстоятелства се предоставя само на лица, които имат законово или служебно основание да я получат.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XV. СНИМКИ И ВИДЕО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Снимки и видеозаписи на деца се създават и използват при спазване на приложимото законодателство и при наличие на подходящо правно основание.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Особено внимание се отделя на: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интернет страницата на Детската градина;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социалните мрежи;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публичните мероприятия;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рекламни материали;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медийни публикации;</w:t>
      </w:r>
    </w:p>
    <w:p w:rsidR="00DB5D44" w:rsidRPr="00DB5D44" w:rsidRDefault="00DB5D44" w:rsidP="00DB5D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презентации.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29.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Когато обработването се основава на съгласие, то трябва да бъде доброволно, конкретно и информирано. Оттеглянето на съгласието не засяга законосъобразността на обработването, извършено преди оттеглянето.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XVI. ВИДЕОНАБЛЮДЕНИЕ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Ако Детската градина използва видеонаблюдение, то се извършва само за конкретна и обоснована цел и при спазване на принципа на необходимост и пропорционалност.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Определят се: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зоните на наблюдение;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лицата с достъп;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срокът за съхранение;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начинът на съхранение;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редът за предоставяне на записи;</w:t>
      </w:r>
    </w:p>
    <w:p w:rsidR="00DB5D44" w:rsidRPr="00DB5D44" w:rsidRDefault="00DB5D44" w:rsidP="00DB5D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мерките за защита.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видеонаблюдение в помещения, в които това би довело до неоправдано нарушаване на личната неприкосновеност.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XVII. ЕЛЕКТРОННИ СИСТЕМИ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Достъпът до електронни системи се предоставя индивидуално и съобразно длъжността.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допуска:</w:t>
      </w:r>
    </w:p>
    <w:p w:rsidR="00DB5D44" w:rsidRPr="00DB5D44" w:rsidRDefault="00DB5D44" w:rsidP="00DB5D4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споделяне на пароли;</w:t>
      </w:r>
    </w:p>
    <w:p w:rsidR="00DB5D44" w:rsidRPr="00DB5D44" w:rsidRDefault="00DB5D44" w:rsidP="00DB5D4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използване на чужд профил;</w:t>
      </w:r>
    </w:p>
    <w:p w:rsidR="00DB5D44" w:rsidRPr="00DB5D44" w:rsidRDefault="00DB5D44" w:rsidP="00DB5D4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оставяне на компютър без заключване при наличие на достъп до лични данни;</w:t>
      </w:r>
    </w:p>
    <w:p w:rsidR="00DB5D44" w:rsidRPr="00DB5D44" w:rsidRDefault="00DB5D44" w:rsidP="00DB5D4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използване на неразрешени външни носители;</w:t>
      </w:r>
    </w:p>
    <w:p w:rsidR="00DB5D44" w:rsidRPr="00C9667B" w:rsidRDefault="00DB5D44" w:rsidP="00C9667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изпращане на лични данни до неправилен получател.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XVIII. ЕЛЕКТРОННА ПОЩА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Преди изпращане на електронно съобщение, съдържащо лични данни, служителят проверява:</w:t>
      </w:r>
    </w:p>
    <w:p w:rsidR="00DB5D44" w:rsidRPr="00DB5D44" w:rsidRDefault="00DB5D44" w:rsidP="00DB5D4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получателя;</w:t>
      </w:r>
    </w:p>
    <w:p w:rsidR="00DB5D44" w:rsidRPr="00DB5D44" w:rsidRDefault="00DB5D44" w:rsidP="00DB5D4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приложенията;</w:t>
      </w:r>
    </w:p>
    <w:p w:rsidR="00DB5D44" w:rsidRPr="00DB5D44" w:rsidRDefault="00DB5D44" w:rsidP="00DB5D4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необходимостта от изпращане;</w:t>
      </w:r>
    </w:p>
    <w:p w:rsidR="00DB5D44" w:rsidRPr="00DB5D44" w:rsidRDefault="00DB5D44" w:rsidP="00DB5D4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съдържанието;</w:t>
      </w:r>
    </w:p>
    <w:p w:rsidR="00DB5D44" w:rsidRPr="00DB5D44" w:rsidRDefault="00DB5D44" w:rsidP="00DB5D4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дали информацията може да бъде минимизирана.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изпращане на информация до множество получатели се използват подходящи средства за защита на адресите, когато това е необходимо.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XIX. ХАРТИЕНИ ДОКУМЕНТИ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Документите се съхраняват в шкафове, помещения или архиви с ограничен достъп.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оставяне на документи с лични данни:</w:t>
      </w:r>
    </w:p>
    <w:p w:rsidR="00DB5D44" w:rsidRPr="00DB5D44" w:rsidRDefault="00DB5D44" w:rsidP="00DB5D4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върху бюра без надзор;</w:t>
      </w:r>
    </w:p>
    <w:p w:rsidR="00DB5D44" w:rsidRPr="00DB5D44" w:rsidRDefault="00DB5D44" w:rsidP="00DB5D4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коридори;</w:t>
      </w:r>
    </w:p>
    <w:p w:rsidR="00DB5D44" w:rsidRPr="00DB5D44" w:rsidRDefault="00DB5D44" w:rsidP="00DB5D4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помещения, достъпни за родители;</w:t>
      </w:r>
    </w:p>
    <w:p w:rsidR="00DB5D44" w:rsidRPr="00DB5D44" w:rsidRDefault="00DB5D44" w:rsidP="00DB5D4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общодостъпни копирни зони;</w:t>
      </w:r>
    </w:p>
    <w:p w:rsidR="00DB5D44" w:rsidRPr="00DB5D44" w:rsidRDefault="00DB5D44" w:rsidP="00DB5D4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 други места, където могат да бъдат прочетени от неоторизирани лица.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XX. ПРЕДОСТАВЯНЕ НА ИНСТИТУЦИИ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39.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Данни могат да бъдат предоставяни на държавни, общински и други компетентни органи, когато:</w:t>
      </w:r>
    </w:p>
    <w:p w:rsidR="00DB5D44" w:rsidRPr="00DB5D44" w:rsidRDefault="00DB5D44" w:rsidP="00DB5D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това е предвидено в закон;</w:t>
      </w:r>
    </w:p>
    <w:p w:rsidR="00DB5D44" w:rsidRPr="00DB5D44" w:rsidRDefault="00DB5D44" w:rsidP="00DB5D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съществува валидно административно основание;</w:t>
      </w:r>
    </w:p>
    <w:p w:rsidR="00DB5D44" w:rsidRPr="00DB5D44" w:rsidRDefault="00DB5D44" w:rsidP="00DB5D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 необходимо за изпълнение на законово задължение;</w:t>
      </w:r>
    </w:p>
    <w:p w:rsidR="00DB5D44" w:rsidRPr="00DB5D44" w:rsidRDefault="00DB5D44" w:rsidP="00DB5D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 необходимо за защита на жизненоважни интереси;</w:t>
      </w:r>
    </w:p>
    <w:p w:rsidR="00DB5D44" w:rsidRPr="00DB5D44" w:rsidRDefault="00DB5D44" w:rsidP="00DB5D4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друго приложимо правно основание го позволява.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получено искане за данни служителят не предоставя информация самостоятелно, когато искането излиза извън неговите служебни правомощия.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XXI. ОБРАБОТВАЩИ ЛИЧНИ ДАННИ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Когато външно лице обработва лични данни от името на Детската градина, се проверява необходимостта от договор или друг подходящ правен механизъм съгласно приложимото законодателство.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 обработващия се предоставят само необходимите данни.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XXII. ДОСТЪП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Достъпът се определя съобразно принципа „необходимост да се знае“.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служител получава достъп само до данните, необходими за неговите служебни функции.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прекратяване или промяна на трудовото правоотношение достъпът се преразглежда и при необходимост се прекратява.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XXIII. ПОВЕРИТЕЛНОСТ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служител е длъжен да пази поверителността на личните данни и след прекратяване на трудовото правоотношение, когато задължението за поверителност произтича от закона или естеството на информацията.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XXIV. ТЕХНИЧЕСКИ И ОРГАНИЗАЦИОННИ МЕРКИ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Детската градина прилага подходящи мерки, които могат да включват: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контрол на достъпа;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индивидуални потребителски профили;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пароли;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архивиране;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антивирусна защита;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актуализиране на системите;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физическа защита;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ограничаване на достъпа до помещения;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обучение;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вътрешен контрол;</w:t>
      </w:r>
    </w:p>
    <w:p w:rsidR="00DB5D44" w:rsidRPr="00DB5D44" w:rsidRDefault="00DB5D44" w:rsidP="00DB5D4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процедури при инциденти.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XXV. СЪХРАНЕНИЕ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Личните данни се съхраняват само за срока, необходим за съответната цел, освен когато нормативен акт предвижда по-дълъг срок.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49.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определяне на срока се вземат предвид нормативните изисквания за архивиране, счетоводство, трудови досиета, образование и други приложими области.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XXVI. УНИЩОЖАВАНЕ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След изтичане на приложимия срок документите се унищожават по начин, който не позволява възстановяване или прочитане на личните данни.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 унищожаването се съставя документ, когато това е необходимо съгласно вътрешните правила или приложимото законодателство.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XXVII. ПРАВА НА СУБЕКТИТЕ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Субектите на данни могат да упражняват приложимите им права, включително: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информация;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достъп;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коригиране;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изтриване;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ограничаване;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възражение;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преносимост, когато е приложимо;</w:t>
      </w:r>
    </w:p>
    <w:p w:rsidR="00DB5D44" w:rsidRPr="00DB5D44" w:rsidRDefault="00DB5D44" w:rsidP="00DB5D4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право на оттегляне на съгласие, когато обработването се основава на съгласие.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Правата се упражняват при условията и ограниченията, предвидени в приложимото законодателство.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XXVIII. ИСКАНИЯ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получено искане: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се регистрира датата;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се установява самоличността на заявителя, когато е необходимо;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проверява се предметът;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определя се дали искането е основателно;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предприемат се необходимите действия;</w:t>
      </w:r>
    </w:p>
    <w:p w:rsidR="00DB5D44" w:rsidRPr="00DB5D44" w:rsidRDefault="00DB5D44" w:rsidP="00DB5D4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отговорът се предоставя в законовия срок.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При искане относно дете се проверява дали заявителят има право да получи съответната информация.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XXIX. НАРУШЕНИЯ НА СИГУРНОСТТА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Нарушение може да бъде: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загубен документ;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загубен телефон или компютър;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неправилно изпратен e-</w:t>
      </w:r>
      <w:proofErr w:type="spellStart"/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mail</w:t>
      </w:r>
      <w:proofErr w:type="spellEnd"/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неправомерно публикувана снимка;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 до чужд профил;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разкриване на информация пред родител на друго дете;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кражба;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хакерски достъп;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злонамерен софтуер;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неправомерно копиране;</w:t>
      </w:r>
    </w:p>
    <w:p w:rsidR="00DB5D44" w:rsidRPr="00DB5D44" w:rsidRDefault="00DB5D44" w:rsidP="00DB5D4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всяко друго събитие, засягащо сигурността.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служител е длъжен </w:t>
      </w: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незабавно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да съобщи за инцидента на директора и/или ДЛЗД.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се допуска служителят самостоятелно да прикрива или заличава следите от инцидента.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59.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нарушение Детската градина извършва оценка на риска и предприема необходимите действия. Когато са изпълнени законовите предпоставки, уведомяването на надзорния орган се извършва без ненужно забавяне и, когато е възможно, в рамките на 72 часа. 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XXX. РЕГИСТЪР НА НАРУШЕНИЯТА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 установените нарушения се поддържа регистър, който съдържа най-малко: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номер;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 и час;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описание;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засегнати категории данни;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засегнати лица;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предприети мерки;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оценка на риска;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решение за уведомяване;</w:t>
      </w:r>
    </w:p>
    <w:p w:rsidR="00DB5D44" w:rsidRPr="00DB5D44" w:rsidRDefault="00DB5D44" w:rsidP="00DB5D44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последващи действия.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XXXI. ОЦЕНКА НА РИСКА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оценяване на риска се вземат предвид: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естеството на данните;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броят на засегнатите лица;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възрастта на субектите;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чувствителността на информацията;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вероятността от злоупотреба;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възможните последици;</w:t>
      </w:r>
    </w:p>
    <w:p w:rsidR="00DB5D44" w:rsidRPr="00DB5D44" w:rsidRDefault="00DB5D44" w:rsidP="00DB5D4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приложените мерки за защита.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данни на деца се отчита необходимостта от особено внимание поради уязвимостта на тази група.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XXXII. ОБУЧЕНИЕ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нов служител се запознава с правилата за защита на личните данни при постъпване на работа.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Периодично се провеждат инструктажи относно: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поверителност;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работа с документи;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електронна сигурност;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снимки и видеозаписи;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здравни данни;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права на родителите;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инциденти;</w:t>
      </w:r>
    </w:p>
    <w:p w:rsidR="00DB5D44" w:rsidRPr="00DB5D44" w:rsidRDefault="00DB5D44" w:rsidP="00DB5D44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защита на децата.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XXXIII. КОНТРОЛ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Директорът и ДЛЗД, в рамките на компетентността си, следят за спазването на настоящата Политика.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66.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Могат да се извършват периодични проверки на: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шкафове и архиви;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достъпи;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компютри;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електронни профили;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налични регистри;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видеонаблюдение, ако има;</w:t>
      </w:r>
    </w:p>
    <w:p w:rsidR="00DB5D44" w:rsidRPr="00DB5D44" w:rsidRDefault="00DB5D44" w:rsidP="00DB5D4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публикувани материали;</w:t>
      </w:r>
    </w:p>
    <w:p w:rsidR="00DB5D44" w:rsidRPr="00C9667B" w:rsidRDefault="00DB5D44" w:rsidP="00C9667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договори с обработващи.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XXXIV. ОТГОВОРНОСТИ НА ДИРЕКТОРА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67.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Директорът: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организира защитата на личните данни;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утвърждава вътрешните правила;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определя отговорности;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осигурява необходимите ресурси;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организира обучения;</w:t>
      </w:r>
    </w:p>
    <w:p w:rsidR="00DB5D44" w:rsidRPr="00DB5D44" w:rsidRDefault="00DB5D44" w:rsidP="00DB5D4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предприема действия при нарушения;</w:t>
      </w:r>
    </w:p>
    <w:p w:rsidR="00DB5D44" w:rsidRPr="00C9667B" w:rsidRDefault="00DB5D44" w:rsidP="00C966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осигурява взаимодействие с ДЛЗД.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XXXV. ОТГОВОРНОСТИ НА СЛУЖИТЕЛИТЕ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68.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служител: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обработва данни само за служебни цели;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спазва поверителност;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 предоставя информация без основание;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пази документите;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пази паролите;</w:t>
      </w:r>
    </w:p>
    <w:p w:rsidR="00DB5D44" w:rsidRPr="00DB5D44" w:rsidRDefault="00DB5D44" w:rsidP="00DB5D4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уведомява за нарушения;</w:t>
      </w:r>
    </w:p>
    <w:p w:rsidR="00DB5D44" w:rsidRPr="00C9667B" w:rsidRDefault="00DB5D44" w:rsidP="00C9667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участва в обученията.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XXXVI. ДЛЪЖНОСТНО ЛИЦЕ ПО ЗАЩИТА НА ДАННИТЕ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69.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ДЛЗД изпълнява задачите си независимо и в съответствие с приложимото законодателство.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КЗЛД изрично посочва, че детските градини попадат сред институциите в системата на предучилищното и училищното образование, за които е приложимо задължението за определяне на ДЛЗД. 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70.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ДЛЗД: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консултира администратора;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консултира служителите;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следи за спазването;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участва при оценки на риска;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подпомага разглеждането на искания;</w:t>
      </w:r>
    </w:p>
    <w:p w:rsidR="00DB5D44" w:rsidRPr="00DB5D44" w:rsidRDefault="00DB5D44" w:rsidP="00DB5D4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подпомага действията при нарушения;</w:t>
      </w:r>
    </w:p>
    <w:p w:rsidR="00DB5D44" w:rsidRPr="00C9667B" w:rsidRDefault="00DB5D44" w:rsidP="00C9667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осъществява контакт с надзорния орган.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XXXVII. АКТУАЛИЗАЦИЯ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Чл. 71.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Политиката се преразглежда:</w:t>
      </w:r>
    </w:p>
    <w:p w:rsidR="00DB5D44" w:rsidRPr="00DB5D44" w:rsidRDefault="00DB5D44" w:rsidP="00DB5D4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най-малко периодично;</w:t>
      </w:r>
    </w:p>
    <w:p w:rsidR="00DB5D44" w:rsidRPr="00DB5D44" w:rsidRDefault="00DB5D44" w:rsidP="00DB5D4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законодателна промяна;</w:t>
      </w:r>
    </w:p>
    <w:p w:rsidR="00DB5D44" w:rsidRPr="00DB5D44" w:rsidRDefault="00DB5D44" w:rsidP="00DB5D4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нова дейност;</w:t>
      </w:r>
    </w:p>
    <w:p w:rsidR="00DB5D44" w:rsidRPr="00DB5D44" w:rsidRDefault="00DB5D44" w:rsidP="00DB5D4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въвеждане на нова система;</w:t>
      </w:r>
    </w:p>
    <w:p w:rsidR="00DB5D44" w:rsidRPr="00DB5D44" w:rsidRDefault="00DB5D44" w:rsidP="00DB5D44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след сериозен инцидент;</w:t>
      </w:r>
    </w:p>
    <w:p w:rsidR="00DB5D44" w:rsidRPr="00C9667B" w:rsidRDefault="00DB5D44" w:rsidP="00C9667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промяна на организационната структура.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XXXVIII. ВЪТРЕШНИ РЕГИСТРИ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Като част от настоящата Политика Детската градина поддържа, когато са приложими: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lastRenderedPageBreak/>
        <w:t>1. Регистър на дейностите по обработване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"/>
        <w:gridCol w:w="1136"/>
        <w:gridCol w:w="1136"/>
        <w:gridCol w:w="1497"/>
        <w:gridCol w:w="1573"/>
        <w:gridCol w:w="1362"/>
        <w:gridCol w:w="1028"/>
        <w:gridCol w:w="1094"/>
      </w:tblGrid>
      <w:tr w:rsidR="00DB5D44" w:rsidRPr="00DB5D44" w:rsidTr="00DB5D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Субекти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Цел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Правно основание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Получатели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Срок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Прием на деца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Деца/родители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Идентификационни и административни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Прием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Закон/приложимо основание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Компетентни органи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Съгласно нормативните срокове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Образователна дейност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Деца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Образователни 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Закон/обществен интерес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Компетентни органи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Съгласно нормативните срокове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Здравни 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Деца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Здравни 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Безопасност/здравни изисквания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Приложимо законово основание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Компетентни лица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Съгласно нормативните срокове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Трудови отношения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Служители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Трудови и идентификационни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Управление на персонала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Закон/договор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Институции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Съгласно нормативните срокове</w:t>
            </w:r>
          </w:p>
        </w:tc>
      </w:tr>
    </w:tbl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2. Регистър на исканията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84"/>
        <w:gridCol w:w="1064"/>
        <w:gridCol w:w="1288"/>
        <w:gridCol w:w="996"/>
        <w:gridCol w:w="1069"/>
        <w:gridCol w:w="1827"/>
      </w:tblGrid>
      <w:tr w:rsidR="00DB5D44" w:rsidRPr="00DB5D44" w:rsidTr="00DB5D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Заявител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Вид искане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Дата на отговор</w:t>
            </w:r>
          </w:p>
        </w:tc>
      </w:tr>
    </w:tbl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3. Регистър на нарушенията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84"/>
        <w:gridCol w:w="1313"/>
        <w:gridCol w:w="760"/>
        <w:gridCol w:w="590"/>
        <w:gridCol w:w="2121"/>
        <w:gridCol w:w="1818"/>
      </w:tblGrid>
      <w:tr w:rsidR="00DB5D44" w:rsidRPr="00DB5D44" w:rsidTr="00DB5D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Нарушение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Риск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Предприети мерки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Уведомен орган</w:t>
            </w:r>
          </w:p>
        </w:tc>
      </w:tr>
    </w:tbl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XXXIX. ОБРАЗЕЦ НА ДЕКЛАРАЦИЯ ЗА ПОВЕРИТЕЛНОСТ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ДЕКЛАРАЦИЯ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Аз, ....................................................................................,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длъжност ..............................................................................,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декларирам, че съм запознат/а с Политиката за защита на личните данни на ДГ „Щастливо детство“, с. Мечка.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Задължавам се: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 пазя поверителността на личните данни;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 не предоставям информация на неоторизирани лица;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 използвам данните само за служебни цели;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 пазя документите и електронните системи;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 не предоставям паролите си;</w:t>
      </w:r>
    </w:p>
    <w:p w:rsidR="00DB5D44" w:rsidRPr="00DB5D44" w:rsidRDefault="00DB5D44" w:rsidP="00DB5D44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незабавно да съобщавам за установено нарушение.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 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Подпис: ....................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XL. ПРОТОКОЛ ЗА ЗАПОЗНАВАНЕ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Днес, ................. г., долуподписаният/ата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длъжност ..............................................................................,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декларирам, че съм запознат/а с настоящата Политика и съм получил/а указания за задълженията си при обработване на лични данни.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Подпис: ....................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XLI. ФОРМУЛЯР ЗА ИСКАНЕ НА СУБЕКТ НА ДАННИ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До ДГ „Щастливо детство“, с. Мечка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От: 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Телефон/e-</w:t>
      </w:r>
      <w:proofErr w:type="spellStart"/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mail</w:t>
      </w:r>
      <w:proofErr w:type="spellEnd"/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: 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Желая да упражня следното право: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достъп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коригиране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изтриване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ограничаване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възражение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</w:r>
      <w:r w:rsidRPr="00DB5D44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друго: 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Описание на искането: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 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Подпис: ....................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XLII. ФОРМУЛЯР ЗА ДОКЛАДВАНЕ НА ИНЦИДЕНТ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Дата и час на установяване: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Лице, установило инцидента: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Описание: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Засегнати данни: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Засегнати лица: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Предприети незабавни мерки: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Уведомен директор: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Да / Не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Уведомено ДЛЗД: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Да / Не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Предварителна оценка на риска: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 Нисък / Среден / Висок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 ....................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Подпис: ....................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XLIII. МАТРИЦА НА ДОСТЪПА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1659"/>
        <w:gridCol w:w="1872"/>
        <w:gridCol w:w="1660"/>
        <w:gridCol w:w="1712"/>
      </w:tblGrid>
      <w:tr w:rsidR="00DB5D44" w:rsidRPr="00DB5D44" w:rsidTr="00DB5D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Данни на деца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Здравни данни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Данни на родители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bg-BG"/>
              </w:rPr>
              <w:t>Данни на служители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служебна необходимост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Педагогически специалист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Само необходимите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Не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Медицински специалист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Не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Административен служител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При необходимост</w:t>
            </w:r>
          </w:p>
        </w:tc>
      </w:tr>
      <w:tr w:rsidR="00DB5D44" w:rsidRPr="00DB5D44" w:rsidTr="00DB5D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lastRenderedPageBreak/>
              <w:t>Непедагогически персонал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Само необходимите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Само необходимите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Не</w:t>
            </w:r>
          </w:p>
        </w:tc>
        <w:tc>
          <w:tcPr>
            <w:tcW w:w="0" w:type="auto"/>
            <w:vAlign w:val="center"/>
            <w:hideMark/>
          </w:tcPr>
          <w:p w:rsidR="00DB5D44" w:rsidRPr="00DB5D44" w:rsidRDefault="00DB5D44" w:rsidP="00DB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</w:pPr>
            <w:r w:rsidRPr="00DB5D4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bg-BG"/>
              </w:rPr>
              <w:t>Не</w:t>
            </w:r>
          </w:p>
        </w:tc>
      </w:tr>
    </w:tbl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Достъпът се определя конкретно според длъжностната характеристика, реалните служебни функции и необходимостта от достъп.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XLIV. ЗАКЛЮЧИТЕЛНИ РАЗПОРЕДБИ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§ 1.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Настоящата Политика се утвърждава със заповед на директора.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§ 2.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Политиката се довежда до знанието на всички служители.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§ 3.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Всеки служител носи отговорност за спазването на правилата в рамките на своите служебни задължения.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§ 4.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 противоречие между настоящата Политика и императивна законова разпоредба се прилага законовата разпоредба.</w:t>
      </w:r>
    </w:p>
    <w:p w:rsidR="00DB5D44" w:rsidRPr="00DB5D44" w:rsidRDefault="00DB5D44" w:rsidP="00DB5D4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§ 5.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Настоящата Политика влиз</w:t>
      </w:r>
      <w:r w:rsidR="00ED5788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 в сила от 02.10.26</w:t>
      </w:r>
      <w:bookmarkStart w:id="0" w:name="_GoBack"/>
      <w:bookmarkEnd w:id="0"/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г.</w:t>
      </w:r>
    </w:p>
    <w:p w:rsidR="00DB5D44" w:rsidRPr="00DB5D44" w:rsidRDefault="00DB5D44" w:rsidP="00DB5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ДИРЕКТОР: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  <w:t>............................................................</w:t>
      </w: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br/>
        <w:t>/име, фамилия и подпис/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Печат:</w:t>
      </w:r>
    </w:p>
    <w:p w:rsidR="00DB5D44" w:rsidRPr="00DB5D44" w:rsidRDefault="00DB5D44" w:rsidP="00DB5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B5D44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</w:t>
      </w:r>
    </w:p>
    <w:p w:rsidR="00F10B08" w:rsidRPr="00DB5D44" w:rsidRDefault="00F10B08">
      <w:pPr>
        <w:rPr>
          <w:rFonts w:ascii="Times New Roman" w:hAnsi="Times New Roman" w:cs="Times New Roman"/>
          <w:sz w:val="24"/>
          <w:szCs w:val="24"/>
        </w:rPr>
      </w:pPr>
    </w:p>
    <w:sectPr w:rsidR="00F10B08" w:rsidRPr="00DB5D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84F" w:rsidRDefault="00B6784F" w:rsidP="00DB5D44">
      <w:pPr>
        <w:spacing w:after="0" w:line="240" w:lineRule="auto"/>
      </w:pPr>
      <w:r>
        <w:separator/>
      </w:r>
    </w:p>
  </w:endnote>
  <w:endnote w:type="continuationSeparator" w:id="0">
    <w:p w:rsidR="00B6784F" w:rsidRDefault="00B6784F" w:rsidP="00DB5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84F" w:rsidRDefault="00B6784F" w:rsidP="00DB5D44">
      <w:pPr>
        <w:spacing w:after="0" w:line="240" w:lineRule="auto"/>
      </w:pPr>
      <w:r>
        <w:separator/>
      </w:r>
    </w:p>
  </w:footnote>
  <w:footnote w:type="continuationSeparator" w:id="0">
    <w:p w:rsidR="00B6784F" w:rsidRDefault="00B6784F" w:rsidP="00DB5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B14" w:rsidRPr="00DB5D44" w:rsidRDefault="00353B14" w:rsidP="00DB5D44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bg-BG"/>
      </w:rPr>
    </w:pPr>
    <w:r w:rsidRPr="00DB5D44"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                  ДЕТСКА  ГРАДИНА „ЩАСТЛИВО ДЕТСТВО” С.МЕЧКА ОБЩ. ПЛЕВЕН</w:t>
    </w:r>
  </w:p>
  <w:p w:rsidR="00353B14" w:rsidRPr="00DB5D44" w:rsidRDefault="00353B14" w:rsidP="00DB5D44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bg-BG"/>
      </w:rPr>
    </w:pPr>
    <w:r w:rsidRPr="00DB5D44"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                ПК 5843, ул. „Охрид” № 2, тел. 0876769496, e-</w:t>
    </w:r>
    <w:proofErr w:type="spellStart"/>
    <w:r w:rsidRPr="00DB5D44">
      <w:rPr>
        <w:rFonts w:ascii="Times New Roman" w:eastAsia="Times New Roman" w:hAnsi="Times New Roman" w:cs="Times New Roman"/>
        <w:b/>
        <w:sz w:val="20"/>
        <w:szCs w:val="20"/>
        <w:lang w:eastAsia="bg-BG"/>
      </w:rPr>
      <w:t>mail</w:t>
    </w:r>
    <w:proofErr w:type="spellEnd"/>
    <w:r w:rsidRPr="00DB5D44">
      <w:rPr>
        <w:rFonts w:ascii="Times New Roman" w:eastAsia="Times New Roman" w:hAnsi="Times New Roman" w:cs="Times New Roman"/>
        <w:b/>
        <w:sz w:val="20"/>
        <w:szCs w:val="20"/>
        <w:lang w:eastAsia="bg-BG"/>
      </w:rPr>
      <w:t>: info-1500164@edu.mon.bg</w:t>
    </w:r>
  </w:p>
  <w:p w:rsidR="00353B14" w:rsidRDefault="00353B1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AC5"/>
    <w:multiLevelType w:val="multilevel"/>
    <w:tmpl w:val="03FE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A2ABC"/>
    <w:multiLevelType w:val="multilevel"/>
    <w:tmpl w:val="358ED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91359"/>
    <w:multiLevelType w:val="multilevel"/>
    <w:tmpl w:val="D9A4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9F2194"/>
    <w:multiLevelType w:val="multilevel"/>
    <w:tmpl w:val="E7401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14DEF"/>
    <w:multiLevelType w:val="multilevel"/>
    <w:tmpl w:val="3E604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6D1636"/>
    <w:multiLevelType w:val="multilevel"/>
    <w:tmpl w:val="79E4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9962A3"/>
    <w:multiLevelType w:val="multilevel"/>
    <w:tmpl w:val="A564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ED7A1A"/>
    <w:multiLevelType w:val="multilevel"/>
    <w:tmpl w:val="19CE4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E40C44"/>
    <w:multiLevelType w:val="multilevel"/>
    <w:tmpl w:val="8C3A3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5A7624"/>
    <w:multiLevelType w:val="multilevel"/>
    <w:tmpl w:val="1B62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3264E2"/>
    <w:multiLevelType w:val="multilevel"/>
    <w:tmpl w:val="D8B4F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AE65EB"/>
    <w:multiLevelType w:val="multilevel"/>
    <w:tmpl w:val="4CCCC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3007F6"/>
    <w:multiLevelType w:val="multilevel"/>
    <w:tmpl w:val="576C3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BF31FE"/>
    <w:multiLevelType w:val="multilevel"/>
    <w:tmpl w:val="566A7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D65B0C"/>
    <w:multiLevelType w:val="multilevel"/>
    <w:tmpl w:val="41968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10656B"/>
    <w:multiLevelType w:val="multilevel"/>
    <w:tmpl w:val="2A5EC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FC24A3"/>
    <w:multiLevelType w:val="multilevel"/>
    <w:tmpl w:val="8600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B22447"/>
    <w:multiLevelType w:val="multilevel"/>
    <w:tmpl w:val="D61A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C76200"/>
    <w:multiLevelType w:val="multilevel"/>
    <w:tmpl w:val="B1E42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1F05EB"/>
    <w:multiLevelType w:val="multilevel"/>
    <w:tmpl w:val="83CA4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B5325"/>
    <w:multiLevelType w:val="multilevel"/>
    <w:tmpl w:val="0C16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6E1FE0"/>
    <w:multiLevelType w:val="multilevel"/>
    <w:tmpl w:val="202EC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C80C90"/>
    <w:multiLevelType w:val="multilevel"/>
    <w:tmpl w:val="4B9A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821CF7"/>
    <w:multiLevelType w:val="multilevel"/>
    <w:tmpl w:val="A800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83CF3"/>
    <w:multiLevelType w:val="multilevel"/>
    <w:tmpl w:val="0E5A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D123F3"/>
    <w:multiLevelType w:val="multilevel"/>
    <w:tmpl w:val="B90A4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3224CF"/>
    <w:multiLevelType w:val="multilevel"/>
    <w:tmpl w:val="BDD4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1F5892"/>
    <w:multiLevelType w:val="multilevel"/>
    <w:tmpl w:val="22E2B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30008"/>
    <w:multiLevelType w:val="multilevel"/>
    <w:tmpl w:val="CF2A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10121C"/>
    <w:multiLevelType w:val="multilevel"/>
    <w:tmpl w:val="E9CE2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0"/>
  </w:num>
  <w:num w:numId="3">
    <w:abstractNumId w:val="5"/>
  </w:num>
  <w:num w:numId="4">
    <w:abstractNumId w:val="1"/>
  </w:num>
  <w:num w:numId="5">
    <w:abstractNumId w:val="2"/>
  </w:num>
  <w:num w:numId="6">
    <w:abstractNumId w:val="18"/>
  </w:num>
  <w:num w:numId="7">
    <w:abstractNumId w:val="11"/>
  </w:num>
  <w:num w:numId="8">
    <w:abstractNumId w:val="13"/>
  </w:num>
  <w:num w:numId="9">
    <w:abstractNumId w:val="8"/>
  </w:num>
  <w:num w:numId="10">
    <w:abstractNumId w:val="21"/>
  </w:num>
  <w:num w:numId="11">
    <w:abstractNumId w:val="23"/>
  </w:num>
  <w:num w:numId="12">
    <w:abstractNumId w:val="27"/>
  </w:num>
  <w:num w:numId="13">
    <w:abstractNumId w:val="10"/>
  </w:num>
  <w:num w:numId="14">
    <w:abstractNumId w:val="0"/>
  </w:num>
  <w:num w:numId="15">
    <w:abstractNumId w:val="19"/>
  </w:num>
  <w:num w:numId="16">
    <w:abstractNumId w:val="12"/>
  </w:num>
  <w:num w:numId="17">
    <w:abstractNumId w:val="25"/>
  </w:num>
  <w:num w:numId="18">
    <w:abstractNumId w:val="16"/>
  </w:num>
  <w:num w:numId="19">
    <w:abstractNumId w:val="22"/>
  </w:num>
  <w:num w:numId="20">
    <w:abstractNumId w:val="4"/>
  </w:num>
  <w:num w:numId="21">
    <w:abstractNumId w:val="26"/>
  </w:num>
  <w:num w:numId="22">
    <w:abstractNumId w:val="9"/>
  </w:num>
  <w:num w:numId="23">
    <w:abstractNumId w:val="28"/>
  </w:num>
  <w:num w:numId="24">
    <w:abstractNumId w:val="29"/>
  </w:num>
  <w:num w:numId="25">
    <w:abstractNumId w:val="15"/>
  </w:num>
  <w:num w:numId="26">
    <w:abstractNumId w:val="24"/>
  </w:num>
  <w:num w:numId="27">
    <w:abstractNumId w:val="17"/>
  </w:num>
  <w:num w:numId="28">
    <w:abstractNumId w:val="6"/>
  </w:num>
  <w:num w:numId="29">
    <w:abstractNumId w:val="3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D44"/>
    <w:rsid w:val="00353B14"/>
    <w:rsid w:val="00644C60"/>
    <w:rsid w:val="00B6784F"/>
    <w:rsid w:val="00C9667B"/>
    <w:rsid w:val="00DB5D44"/>
    <w:rsid w:val="00ED5788"/>
    <w:rsid w:val="00F1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4D2B"/>
  <w15:chartTrackingRefBased/>
  <w15:docId w15:val="{9923D203-DA50-42B7-A621-198D5EA0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B5D44"/>
  </w:style>
  <w:style w:type="paragraph" w:styleId="a5">
    <w:name w:val="footer"/>
    <w:basedOn w:val="a"/>
    <w:link w:val="a6"/>
    <w:uiPriority w:val="99"/>
    <w:unhideWhenUsed/>
    <w:rsid w:val="00DB5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B5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1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4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3095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dgmechka</dc:creator>
  <cp:keywords/>
  <dc:description/>
  <cp:lastModifiedBy>dgmechka</cp:lastModifiedBy>
  <cp:revision>2</cp:revision>
  <dcterms:created xsi:type="dcterms:W3CDTF">2026-08-29T16:02:00Z</dcterms:created>
  <dcterms:modified xsi:type="dcterms:W3CDTF">2026-09-04T07:46:00Z</dcterms:modified>
</cp:coreProperties>
</file>